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70CE" w14:textId="77777777" w:rsidR="00553BD2" w:rsidRDefault="00553BD2" w:rsidP="00553BD2">
      <w:pPr>
        <w:pStyle w:val="NoSpacing"/>
        <w:jc w:val="center"/>
        <w:rPr>
          <w:b/>
          <w:sz w:val="24"/>
          <w:szCs w:val="24"/>
        </w:rPr>
      </w:pPr>
    </w:p>
    <w:p w14:paraId="0D0074D1" w14:textId="77777777" w:rsidR="00553BD2" w:rsidRDefault="00937153" w:rsidP="00553BD2">
      <w:pPr>
        <w:pStyle w:val="NoSpacing"/>
        <w:jc w:val="center"/>
        <w:rPr>
          <w:b/>
          <w:sz w:val="24"/>
          <w:szCs w:val="24"/>
        </w:rPr>
      </w:pPr>
      <w:r w:rsidRPr="00016B4C">
        <w:rPr>
          <w:noProof/>
          <w:lang w:eastAsia="en-GB"/>
        </w:rPr>
        <w:drawing>
          <wp:anchor distT="0" distB="0" distL="114300" distR="114300" simplePos="0" relativeHeight="251658240" behindDoc="0" locked="0" layoutInCell="1" allowOverlap="1" wp14:anchorId="1AFB7A1B" wp14:editId="346A63BB">
            <wp:simplePos x="0" y="0"/>
            <wp:positionH relativeFrom="column">
              <wp:posOffset>2087880</wp:posOffset>
            </wp:positionH>
            <wp:positionV relativeFrom="paragraph">
              <wp:posOffset>-609600</wp:posOffset>
            </wp:positionV>
            <wp:extent cx="1478280" cy="809883"/>
            <wp:effectExtent l="0" t="0" r="762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78280" cy="809883"/>
                    </a:xfrm>
                    <a:prstGeom prst="rect">
                      <a:avLst/>
                    </a:prstGeom>
                  </pic:spPr>
                </pic:pic>
              </a:graphicData>
            </a:graphic>
          </wp:anchor>
        </w:drawing>
      </w:r>
      <w:r w:rsidR="00BA00FA" w:rsidRPr="00016B4C">
        <w:br/>
      </w:r>
    </w:p>
    <w:p w14:paraId="09A6C65F" w14:textId="4005D19B" w:rsidR="009B1649" w:rsidRPr="00553BD2" w:rsidRDefault="009B1649" w:rsidP="00553BD2">
      <w:pPr>
        <w:pStyle w:val="NoSpacing"/>
        <w:jc w:val="center"/>
        <w:rPr>
          <w:b/>
          <w:sz w:val="24"/>
          <w:szCs w:val="24"/>
        </w:rPr>
      </w:pPr>
      <w:r w:rsidRPr="00553BD2">
        <w:rPr>
          <w:b/>
          <w:sz w:val="24"/>
          <w:szCs w:val="24"/>
        </w:rPr>
        <w:t xml:space="preserve">PLANNING </w:t>
      </w:r>
      <w:r w:rsidR="006808F6" w:rsidRPr="00553BD2">
        <w:rPr>
          <w:b/>
          <w:sz w:val="24"/>
          <w:szCs w:val="24"/>
        </w:rPr>
        <w:t>COMMITTEE</w:t>
      </w:r>
      <w:r w:rsidRPr="00553BD2">
        <w:rPr>
          <w:b/>
          <w:sz w:val="24"/>
          <w:szCs w:val="24"/>
        </w:rPr>
        <w:t xml:space="preserve"> </w:t>
      </w:r>
      <w:r w:rsidR="00F00B0A" w:rsidRPr="00553BD2">
        <w:rPr>
          <w:b/>
          <w:sz w:val="24"/>
          <w:szCs w:val="24"/>
        </w:rPr>
        <w:t xml:space="preserve">MINUTES </w:t>
      </w:r>
      <w:r w:rsidR="00743D46">
        <w:rPr>
          <w:b/>
          <w:sz w:val="24"/>
          <w:szCs w:val="24"/>
        </w:rPr>
        <w:t>2 AUGUST</w:t>
      </w:r>
      <w:r w:rsidR="004C4282" w:rsidRPr="00553BD2">
        <w:rPr>
          <w:b/>
          <w:sz w:val="24"/>
          <w:szCs w:val="24"/>
        </w:rPr>
        <w:t xml:space="preserve"> 2022 18:30</w:t>
      </w:r>
    </w:p>
    <w:p w14:paraId="5E14D19F" w14:textId="6ABA8891" w:rsidR="009B1649" w:rsidRPr="00553BD2" w:rsidRDefault="009B1649" w:rsidP="00553BD2">
      <w:pPr>
        <w:pStyle w:val="NoSpacing"/>
        <w:jc w:val="center"/>
        <w:rPr>
          <w:b/>
          <w:sz w:val="24"/>
          <w:szCs w:val="24"/>
        </w:rPr>
      </w:pPr>
      <w:r w:rsidRPr="00553BD2">
        <w:rPr>
          <w:b/>
          <w:sz w:val="24"/>
          <w:szCs w:val="24"/>
        </w:rPr>
        <w:t>AT CEDAR BARN, BARN LANE, HAZLEMERE</w:t>
      </w:r>
      <w:r w:rsidR="00373D2D" w:rsidRPr="00553BD2">
        <w:rPr>
          <w:b/>
          <w:sz w:val="24"/>
          <w:szCs w:val="24"/>
        </w:rPr>
        <w:t>, HP15 7</w:t>
      </w:r>
      <w:r w:rsidR="00016B4C" w:rsidRPr="00553BD2">
        <w:rPr>
          <w:b/>
          <w:sz w:val="24"/>
          <w:szCs w:val="24"/>
        </w:rPr>
        <w:t>BQ</w:t>
      </w:r>
    </w:p>
    <w:p w14:paraId="5692A980" w14:textId="77777777" w:rsidR="00016B4C" w:rsidRPr="003B43CF" w:rsidRDefault="002C4902" w:rsidP="00016B4C">
      <w:pPr>
        <w:pStyle w:val="NoSpacing"/>
        <w:jc w:val="both"/>
        <w:rPr>
          <w:b/>
          <w:sz w:val="24"/>
          <w:szCs w:val="24"/>
        </w:rPr>
      </w:pPr>
      <w:r>
        <w:rPr>
          <w:rFonts w:cstheme="minorHAnsi"/>
          <w:b/>
          <w:bCs/>
          <w:sz w:val="24"/>
          <w:szCs w:val="24"/>
        </w:rPr>
        <w:br/>
      </w:r>
      <w:r w:rsidR="00016B4C" w:rsidRPr="003B43CF">
        <w:rPr>
          <w:b/>
          <w:sz w:val="24"/>
          <w:szCs w:val="24"/>
        </w:rPr>
        <w:t>MEMBERS OF THE COUNCIL PRESENT:</w:t>
      </w:r>
    </w:p>
    <w:p w14:paraId="14D6E25F" w14:textId="34FA840E" w:rsidR="00016B4C" w:rsidRDefault="00A939DA" w:rsidP="00016B4C">
      <w:pPr>
        <w:pStyle w:val="NoSpacing"/>
        <w:jc w:val="both"/>
        <w:rPr>
          <w:sz w:val="24"/>
          <w:szCs w:val="24"/>
        </w:rPr>
      </w:pPr>
      <w:r>
        <w:rPr>
          <w:sz w:val="24"/>
          <w:szCs w:val="24"/>
        </w:rPr>
        <w:t>Cllr J Baker, P Fleming, J Weaver, C Oliver, F Doonican</w:t>
      </w:r>
      <w:r w:rsidR="005D1BBD">
        <w:rPr>
          <w:sz w:val="24"/>
          <w:szCs w:val="24"/>
        </w:rPr>
        <w:t>, E Gemmel (arrived 18:40)</w:t>
      </w:r>
    </w:p>
    <w:p w14:paraId="09A8DA0A" w14:textId="3DD8FFE6" w:rsidR="0030156B" w:rsidRDefault="0030156B" w:rsidP="00016B4C">
      <w:pPr>
        <w:pStyle w:val="NoSpacing"/>
        <w:jc w:val="both"/>
        <w:rPr>
          <w:sz w:val="24"/>
          <w:szCs w:val="24"/>
        </w:rPr>
      </w:pPr>
      <w:r>
        <w:rPr>
          <w:sz w:val="24"/>
          <w:szCs w:val="24"/>
        </w:rPr>
        <w:t>J Collins (Administrative Assistant)</w:t>
      </w:r>
    </w:p>
    <w:p w14:paraId="69CF5D82" w14:textId="77777777" w:rsidR="00743D46" w:rsidRPr="003B43CF" w:rsidRDefault="00743D46" w:rsidP="00016B4C">
      <w:pPr>
        <w:pStyle w:val="NoSpacing"/>
        <w:jc w:val="both"/>
        <w:rPr>
          <w:sz w:val="24"/>
          <w:szCs w:val="24"/>
        </w:rPr>
      </w:pPr>
    </w:p>
    <w:p w14:paraId="12B70545" w14:textId="77777777" w:rsidR="00016B4C" w:rsidRPr="003B43CF" w:rsidRDefault="00016B4C" w:rsidP="00016B4C">
      <w:pPr>
        <w:autoSpaceDE w:val="0"/>
        <w:autoSpaceDN w:val="0"/>
        <w:adjustRightInd w:val="0"/>
        <w:spacing w:after="0" w:line="240" w:lineRule="auto"/>
        <w:jc w:val="both"/>
        <w:rPr>
          <w:rFonts w:cs="Arial"/>
          <w:b/>
          <w:bCs/>
          <w:sz w:val="24"/>
          <w:szCs w:val="24"/>
        </w:rPr>
      </w:pPr>
      <w:r w:rsidRPr="003B43CF">
        <w:rPr>
          <w:rFonts w:cs="Arial"/>
          <w:b/>
          <w:bCs/>
          <w:sz w:val="24"/>
          <w:szCs w:val="24"/>
        </w:rPr>
        <w:t>MEMBER(S) OF THE PUBLIC PRESENT:</w:t>
      </w:r>
    </w:p>
    <w:p w14:paraId="1251E8BC" w14:textId="77777777" w:rsidR="00016B4C" w:rsidRDefault="00016B4C" w:rsidP="00016B4C">
      <w:pPr>
        <w:jc w:val="both"/>
        <w:rPr>
          <w:rFonts w:cs="Arial"/>
          <w:sz w:val="24"/>
          <w:szCs w:val="24"/>
        </w:rPr>
      </w:pPr>
      <w:r>
        <w:rPr>
          <w:rFonts w:cs="Arial"/>
          <w:sz w:val="24"/>
          <w:szCs w:val="24"/>
        </w:rPr>
        <w:t>None.</w:t>
      </w:r>
    </w:p>
    <w:p w14:paraId="16B19425" w14:textId="7956D522" w:rsidR="00553BD2" w:rsidRPr="00553BD2" w:rsidRDefault="00553BD2" w:rsidP="00553BD2">
      <w:pPr>
        <w:pStyle w:val="NoSpacing"/>
        <w:rPr>
          <w:b/>
          <w:sz w:val="24"/>
          <w:szCs w:val="24"/>
        </w:rPr>
      </w:pPr>
      <w:r w:rsidRPr="00553BD2">
        <w:rPr>
          <w:b/>
          <w:sz w:val="24"/>
          <w:szCs w:val="24"/>
        </w:rPr>
        <w:t>PC</w:t>
      </w:r>
      <w:r w:rsidR="0030156B">
        <w:rPr>
          <w:b/>
          <w:sz w:val="24"/>
          <w:szCs w:val="24"/>
        </w:rPr>
        <w:t>1</w:t>
      </w:r>
      <w:r w:rsidRPr="00553BD2">
        <w:rPr>
          <w:b/>
          <w:sz w:val="24"/>
          <w:szCs w:val="24"/>
        </w:rPr>
        <w:t>01/0</w:t>
      </w:r>
      <w:r w:rsidR="0030156B">
        <w:rPr>
          <w:b/>
          <w:sz w:val="24"/>
          <w:szCs w:val="24"/>
        </w:rPr>
        <w:t>8</w:t>
      </w:r>
      <w:r w:rsidRPr="00553BD2">
        <w:rPr>
          <w:b/>
          <w:sz w:val="24"/>
          <w:szCs w:val="24"/>
        </w:rPr>
        <w:t>/22 WELCOME</w:t>
      </w:r>
    </w:p>
    <w:p w14:paraId="6B5A1E67" w14:textId="358CFC79" w:rsidR="00016B4C" w:rsidRDefault="00016B4C" w:rsidP="00553BD2">
      <w:pPr>
        <w:pStyle w:val="NoSpacing"/>
        <w:rPr>
          <w:sz w:val="24"/>
          <w:szCs w:val="24"/>
        </w:rPr>
      </w:pPr>
      <w:r w:rsidRPr="00553BD2">
        <w:rPr>
          <w:sz w:val="24"/>
          <w:szCs w:val="24"/>
        </w:rPr>
        <w:t>The Chairman welcomed everyone to the meeting.</w:t>
      </w:r>
    </w:p>
    <w:p w14:paraId="7681BBA5" w14:textId="77777777" w:rsidR="00553BD2" w:rsidRPr="00553BD2" w:rsidRDefault="00553BD2" w:rsidP="00553BD2">
      <w:pPr>
        <w:pStyle w:val="NoSpacing"/>
        <w:rPr>
          <w:sz w:val="24"/>
          <w:szCs w:val="24"/>
        </w:rPr>
      </w:pPr>
    </w:p>
    <w:p w14:paraId="7B4D58C4" w14:textId="133B7FED" w:rsidR="00016B4C" w:rsidRPr="003B43CF" w:rsidRDefault="00632BF1" w:rsidP="00016B4C">
      <w:pPr>
        <w:pStyle w:val="NoSpacing"/>
        <w:jc w:val="both"/>
        <w:rPr>
          <w:b/>
          <w:sz w:val="24"/>
          <w:szCs w:val="24"/>
        </w:rPr>
      </w:pPr>
      <w:r>
        <w:rPr>
          <w:b/>
          <w:sz w:val="24"/>
          <w:szCs w:val="24"/>
        </w:rPr>
        <w:t>P</w:t>
      </w:r>
      <w:r w:rsidR="00016B4C" w:rsidRPr="003B43CF">
        <w:rPr>
          <w:b/>
          <w:sz w:val="24"/>
          <w:szCs w:val="24"/>
        </w:rPr>
        <w:t>C</w:t>
      </w:r>
      <w:r w:rsidR="0030156B">
        <w:rPr>
          <w:b/>
          <w:sz w:val="24"/>
          <w:szCs w:val="24"/>
        </w:rPr>
        <w:t>1</w:t>
      </w:r>
      <w:r w:rsidR="00016B4C" w:rsidRPr="003B43CF">
        <w:rPr>
          <w:b/>
          <w:sz w:val="24"/>
          <w:szCs w:val="24"/>
        </w:rPr>
        <w:t>0</w:t>
      </w:r>
      <w:r w:rsidR="00553BD2">
        <w:rPr>
          <w:b/>
          <w:sz w:val="24"/>
          <w:szCs w:val="24"/>
        </w:rPr>
        <w:t>2</w:t>
      </w:r>
      <w:r w:rsidR="00016B4C" w:rsidRPr="003B43CF">
        <w:rPr>
          <w:b/>
          <w:sz w:val="24"/>
          <w:szCs w:val="24"/>
        </w:rPr>
        <w:t>/0</w:t>
      </w:r>
      <w:r w:rsidR="0030156B">
        <w:rPr>
          <w:b/>
          <w:sz w:val="24"/>
          <w:szCs w:val="24"/>
        </w:rPr>
        <w:t>8</w:t>
      </w:r>
      <w:r w:rsidR="00016B4C" w:rsidRPr="003B43CF">
        <w:rPr>
          <w:b/>
          <w:sz w:val="24"/>
          <w:szCs w:val="24"/>
        </w:rPr>
        <w:t>/22 APOLOGIES FOR ABSENCE</w:t>
      </w:r>
    </w:p>
    <w:p w14:paraId="61534113" w14:textId="24AA195E" w:rsidR="00016B4C" w:rsidRDefault="00016B4C" w:rsidP="00016B4C">
      <w:pPr>
        <w:pStyle w:val="NoSpacing"/>
        <w:jc w:val="both"/>
        <w:rPr>
          <w:b/>
          <w:sz w:val="24"/>
          <w:szCs w:val="24"/>
        </w:rPr>
      </w:pPr>
      <w:r w:rsidRPr="003B43CF">
        <w:rPr>
          <w:b/>
          <w:sz w:val="24"/>
          <w:szCs w:val="24"/>
        </w:rPr>
        <w:t>It was resolved that apologi</w:t>
      </w:r>
      <w:r>
        <w:rPr>
          <w:b/>
          <w:sz w:val="24"/>
          <w:szCs w:val="24"/>
        </w:rPr>
        <w:t>es be accepted from Councillor</w:t>
      </w:r>
      <w:r w:rsidR="00632BF1">
        <w:rPr>
          <w:b/>
          <w:sz w:val="24"/>
          <w:szCs w:val="24"/>
        </w:rPr>
        <w:t>s L Casey</w:t>
      </w:r>
      <w:r w:rsidR="00743D46">
        <w:rPr>
          <w:b/>
          <w:sz w:val="24"/>
          <w:szCs w:val="24"/>
        </w:rPr>
        <w:t>, J Horton and P Ruffles</w:t>
      </w:r>
      <w:r>
        <w:rPr>
          <w:b/>
          <w:sz w:val="24"/>
          <w:szCs w:val="24"/>
        </w:rPr>
        <w:t xml:space="preserve">. </w:t>
      </w:r>
    </w:p>
    <w:p w14:paraId="2DBBA402" w14:textId="77777777" w:rsidR="00632BF1" w:rsidRDefault="00632BF1" w:rsidP="00016B4C">
      <w:pPr>
        <w:pStyle w:val="NoSpacing"/>
        <w:jc w:val="both"/>
        <w:rPr>
          <w:b/>
          <w:sz w:val="24"/>
          <w:szCs w:val="24"/>
        </w:rPr>
      </w:pPr>
    </w:p>
    <w:p w14:paraId="27F5F812" w14:textId="3DF7EFCF" w:rsidR="00632BF1" w:rsidRPr="003B43CF" w:rsidRDefault="00632BF1" w:rsidP="00632BF1">
      <w:pPr>
        <w:pStyle w:val="NoSpacing"/>
        <w:jc w:val="both"/>
        <w:rPr>
          <w:b/>
          <w:sz w:val="24"/>
          <w:szCs w:val="24"/>
        </w:rPr>
      </w:pPr>
      <w:r>
        <w:rPr>
          <w:b/>
          <w:sz w:val="24"/>
          <w:szCs w:val="24"/>
        </w:rPr>
        <w:t>P</w:t>
      </w:r>
      <w:r w:rsidRPr="003B43CF">
        <w:rPr>
          <w:b/>
          <w:sz w:val="24"/>
          <w:szCs w:val="24"/>
        </w:rPr>
        <w:t>C</w:t>
      </w:r>
      <w:r w:rsidR="0030156B">
        <w:rPr>
          <w:b/>
          <w:sz w:val="24"/>
          <w:szCs w:val="24"/>
        </w:rPr>
        <w:t>1</w:t>
      </w:r>
      <w:r w:rsidRPr="003B43CF">
        <w:rPr>
          <w:b/>
          <w:sz w:val="24"/>
          <w:szCs w:val="24"/>
        </w:rPr>
        <w:t>0</w:t>
      </w:r>
      <w:r>
        <w:rPr>
          <w:b/>
          <w:sz w:val="24"/>
          <w:szCs w:val="24"/>
        </w:rPr>
        <w:t>3</w:t>
      </w:r>
      <w:r w:rsidRPr="003B43CF">
        <w:rPr>
          <w:b/>
          <w:sz w:val="24"/>
          <w:szCs w:val="24"/>
        </w:rPr>
        <w:t>/0</w:t>
      </w:r>
      <w:r w:rsidR="0030156B">
        <w:rPr>
          <w:b/>
          <w:sz w:val="24"/>
          <w:szCs w:val="24"/>
        </w:rPr>
        <w:t>8</w:t>
      </w:r>
      <w:r w:rsidRPr="003B43CF">
        <w:rPr>
          <w:b/>
          <w:sz w:val="24"/>
          <w:szCs w:val="24"/>
        </w:rPr>
        <w:t xml:space="preserve">/22 </w:t>
      </w:r>
      <w:r>
        <w:rPr>
          <w:b/>
          <w:sz w:val="24"/>
          <w:szCs w:val="24"/>
        </w:rPr>
        <w:t>DECLARATION OF INTEREST</w:t>
      </w:r>
    </w:p>
    <w:p w14:paraId="66CA147C" w14:textId="0CB1642D" w:rsidR="0001577D" w:rsidRDefault="009B1649" w:rsidP="00632BF1">
      <w:pPr>
        <w:jc w:val="both"/>
        <w:rPr>
          <w:rFonts w:cstheme="minorHAnsi"/>
          <w:sz w:val="24"/>
          <w:szCs w:val="24"/>
        </w:rPr>
      </w:pPr>
      <w:r w:rsidRPr="00027845">
        <w:rPr>
          <w:rFonts w:cstheme="minorHAnsi"/>
          <w:sz w:val="24"/>
          <w:szCs w:val="24"/>
        </w:rPr>
        <w:t>In accordance with Section 31 of the Localism Act 2011 members to declare any Disclosable Pecuniary Interests in items on this Agenda</w:t>
      </w:r>
      <w:r w:rsidR="00463B35">
        <w:rPr>
          <w:rFonts w:cstheme="minorHAnsi"/>
          <w:sz w:val="24"/>
          <w:szCs w:val="24"/>
        </w:rPr>
        <w:t xml:space="preserve"> </w:t>
      </w:r>
    </w:p>
    <w:p w14:paraId="154F8A7C" w14:textId="1101841E" w:rsidR="009B1649" w:rsidRPr="00632BF1" w:rsidRDefault="00632BF1" w:rsidP="00463739">
      <w:pPr>
        <w:jc w:val="both"/>
        <w:rPr>
          <w:rFonts w:cstheme="minorHAnsi"/>
          <w:iCs/>
          <w:sz w:val="24"/>
          <w:szCs w:val="24"/>
        </w:rPr>
      </w:pPr>
      <w:r>
        <w:rPr>
          <w:rFonts w:cstheme="minorHAnsi"/>
          <w:iCs/>
          <w:sz w:val="24"/>
          <w:szCs w:val="24"/>
        </w:rPr>
        <w:t>It was noted that</w:t>
      </w:r>
      <w:r w:rsidR="0069101C">
        <w:rPr>
          <w:rFonts w:cstheme="minorHAnsi"/>
          <w:iCs/>
          <w:sz w:val="24"/>
          <w:szCs w:val="24"/>
        </w:rPr>
        <w:t xml:space="preserve"> there were</w:t>
      </w:r>
      <w:r>
        <w:rPr>
          <w:rFonts w:cstheme="minorHAnsi"/>
          <w:iCs/>
          <w:sz w:val="24"/>
          <w:szCs w:val="24"/>
        </w:rPr>
        <w:t xml:space="preserve"> n</w:t>
      </w:r>
      <w:r w:rsidR="0001577D" w:rsidRPr="00632BF1">
        <w:rPr>
          <w:rFonts w:cstheme="minorHAnsi"/>
          <w:iCs/>
          <w:sz w:val="24"/>
          <w:szCs w:val="24"/>
        </w:rPr>
        <w:t xml:space="preserve">o </w:t>
      </w:r>
      <w:r w:rsidR="0069101C">
        <w:rPr>
          <w:rFonts w:cstheme="minorHAnsi"/>
          <w:iCs/>
          <w:sz w:val="24"/>
          <w:szCs w:val="24"/>
        </w:rPr>
        <w:t xml:space="preserve">declared </w:t>
      </w:r>
      <w:r>
        <w:rPr>
          <w:rFonts w:cstheme="minorHAnsi"/>
          <w:iCs/>
          <w:sz w:val="24"/>
          <w:szCs w:val="24"/>
        </w:rPr>
        <w:t>Declaration of Interests</w:t>
      </w:r>
      <w:r w:rsidR="0069101C">
        <w:rPr>
          <w:rFonts w:cstheme="minorHAnsi"/>
          <w:iCs/>
          <w:sz w:val="24"/>
          <w:szCs w:val="24"/>
        </w:rPr>
        <w:t>.</w:t>
      </w:r>
    </w:p>
    <w:p w14:paraId="404D538D" w14:textId="00EE1E8B" w:rsidR="0005120A" w:rsidRDefault="0005120A" w:rsidP="0005120A">
      <w:pPr>
        <w:pStyle w:val="NoSpacing"/>
        <w:jc w:val="both"/>
        <w:rPr>
          <w:b/>
          <w:sz w:val="24"/>
          <w:szCs w:val="24"/>
        </w:rPr>
      </w:pPr>
      <w:r>
        <w:rPr>
          <w:b/>
          <w:sz w:val="24"/>
          <w:szCs w:val="24"/>
        </w:rPr>
        <w:t>P</w:t>
      </w:r>
      <w:r w:rsidRPr="003B43CF">
        <w:rPr>
          <w:b/>
          <w:sz w:val="24"/>
          <w:szCs w:val="24"/>
        </w:rPr>
        <w:t>C</w:t>
      </w:r>
      <w:r w:rsidR="0030156B">
        <w:rPr>
          <w:b/>
          <w:sz w:val="24"/>
          <w:szCs w:val="24"/>
        </w:rPr>
        <w:t>1</w:t>
      </w:r>
      <w:r w:rsidRPr="003B43CF">
        <w:rPr>
          <w:b/>
          <w:sz w:val="24"/>
          <w:szCs w:val="24"/>
        </w:rPr>
        <w:t>0</w:t>
      </w:r>
      <w:r>
        <w:rPr>
          <w:b/>
          <w:sz w:val="24"/>
          <w:szCs w:val="24"/>
        </w:rPr>
        <w:t>4</w:t>
      </w:r>
      <w:r w:rsidRPr="003B43CF">
        <w:rPr>
          <w:b/>
          <w:sz w:val="24"/>
          <w:szCs w:val="24"/>
        </w:rPr>
        <w:t>/0</w:t>
      </w:r>
      <w:r w:rsidR="0030156B">
        <w:rPr>
          <w:b/>
          <w:sz w:val="24"/>
          <w:szCs w:val="24"/>
        </w:rPr>
        <w:t>8</w:t>
      </w:r>
      <w:r w:rsidRPr="003B43CF">
        <w:rPr>
          <w:b/>
          <w:sz w:val="24"/>
          <w:szCs w:val="24"/>
        </w:rPr>
        <w:t xml:space="preserve">/22 </w:t>
      </w:r>
      <w:r>
        <w:rPr>
          <w:b/>
          <w:sz w:val="24"/>
          <w:szCs w:val="24"/>
        </w:rPr>
        <w:t>PLANNING APPLICATIONS</w:t>
      </w:r>
    </w:p>
    <w:p w14:paraId="659B3078" w14:textId="56281988" w:rsidR="0005120A" w:rsidRPr="003B43CF" w:rsidRDefault="0005120A" w:rsidP="0005120A">
      <w:pPr>
        <w:pStyle w:val="NoSpacing"/>
        <w:jc w:val="both"/>
        <w:rPr>
          <w:b/>
          <w:sz w:val="24"/>
          <w:szCs w:val="24"/>
        </w:rPr>
      </w:pPr>
      <w:r>
        <w:rPr>
          <w:b/>
          <w:sz w:val="24"/>
          <w:szCs w:val="24"/>
        </w:rPr>
        <w:t>It was resolved that the following comments be submitted to Buckinghamshire Council regarding the following planning applications</w:t>
      </w:r>
    </w:p>
    <w:p w14:paraId="5419542F" w14:textId="77777777" w:rsidR="00743D46" w:rsidRDefault="00743D46" w:rsidP="00743D46">
      <w:pPr>
        <w:spacing w:after="0" w:line="240" w:lineRule="auto"/>
        <w:jc w:val="both"/>
      </w:pPr>
    </w:p>
    <w:p w14:paraId="7A1CC308" w14:textId="233C1C60" w:rsidR="00743D46" w:rsidRDefault="0026369C" w:rsidP="00743D46">
      <w:pPr>
        <w:spacing w:after="0" w:line="240" w:lineRule="auto"/>
        <w:jc w:val="both"/>
        <w:rPr>
          <w:rFonts w:cstheme="minorHAnsi"/>
          <w:b/>
          <w:bCs/>
          <w:sz w:val="24"/>
          <w:szCs w:val="24"/>
          <w:shd w:val="clear" w:color="auto" w:fill="FFFFFF"/>
        </w:rPr>
      </w:pPr>
      <w:hyperlink r:id="rId8" w:history="1">
        <w:r w:rsidR="00743D46" w:rsidRPr="007A73EC">
          <w:rPr>
            <w:rStyle w:val="Hyperlink"/>
            <w:rFonts w:cstheme="minorHAnsi"/>
            <w:b/>
            <w:bCs/>
            <w:sz w:val="24"/>
            <w:szCs w:val="24"/>
            <w:shd w:val="clear" w:color="auto" w:fill="FFFFFF"/>
          </w:rPr>
          <w:t>1. Ref. No: 22/06581/FUL 45 Eastern Dene</w:t>
        </w:r>
      </w:hyperlink>
    </w:p>
    <w:p w14:paraId="3C730F21" w14:textId="418BB6E5" w:rsidR="00743D46" w:rsidRDefault="00743D46" w:rsidP="00743D46">
      <w:pPr>
        <w:spacing w:after="0" w:line="240" w:lineRule="auto"/>
        <w:jc w:val="both"/>
        <w:rPr>
          <w:rFonts w:cstheme="minorHAnsi"/>
          <w:sz w:val="24"/>
          <w:szCs w:val="24"/>
        </w:rPr>
      </w:pPr>
      <w:r w:rsidRPr="007A73EC">
        <w:rPr>
          <w:rFonts w:cstheme="minorHAnsi"/>
          <w:sz w:val="24"/>
          <w:szCs w:val="24"/>
        </w:rPr>
        <w:t>Householder application for construction of single storey rear extension including 2 rooflights</w:t>
      </w:r>
      <w:r>
        <w:rPr>
          <w:rFonts w:cstheme="minorHAnsi"/>
          <w:sz w:val="24"/>
          <w:szCs w:val="24"/>
        </w:rPr>
        <w:t>.</w:t>
      </w:r>
    </w:p>
    <w:p w14:paraId="27F43F37" w14:textId="43424866" w:rsidR="00A35F13" w:rsidRDefault="00A35F13" w:rsidP="00743D46">
      <w:pPr>
        <w:spacing w:after="0" w:line="240" w:lineRule="auto"/>
        <w:jc w:val="both"/>
        <w:rPr>
          <w:rFonts w:cstheme="minorHAnsi"/>
          <w:sz w:val="24"/>
          <w:szCs w:val="24"/>
        </w:rPr>
      </w:pPr>
      <w:r w:rsidRPr="00A35F13">
        <w:rPr>
          <w:rFonts w:cstheme="minorHAnsi"/>
          <w:b/>
          <w:bCs/>
          <w:sz w:val="24"/>
          <w:szCs w:val="24"/>
        </w:rPr>
        <w:t>Buckinghamshire Council have yet to upload the site drawings relevant for this application. Unfortunately, at the time of the meeting, The Parish Council are unable to consider this planning application. A request for an extension on the Parish Council comments has been requested and the planning application will be included on the agenda for the 15 August 2022</w:t>
      </w:r>
      <w:r>
        <w:rPr>
          <w:rFonts w:cstheme="minorHAnsi"/>
          <w:sz w:val="24"/>
          <w:szCs w:val="24"/>
        </w:rPr>
        <w:t xml:space="preserve">. </w:t>
      </w:r>
    </w:p>
    <w:p w14:paraId="25183D55" w14:textId="77777777" w:rsidR="00743D46" w:rsidRDefault="00743D46" w:rsidP="00743D46">
      <w:pPr>
        <w:spacing w:after="0" w:line="240" w:lineRule="auto"/>
        <w:jc w:val="both"/>
        <w:rPr>
          <w:rFonts w:cstheme="minorHAnsi"/>
          <w:sz w:val="24"/>
          <w:szCs w:val="24"/>
        </w:rPr>
      </w:pPr>
    </w:p>
    <w:p w14:paraId="2DF59F47" w14:textId="77777777" w:rsidR="00743D46" w:rsidRPr="007A73EC" w:rsidRDefault="0026369C" w:rsidP="00743D46">
      <w:pPr>
        <w:spacing w:after="0" w:line="240" w:lineRule="auto"/>
        <w:jc w:val="both"/>
        <w:rPr>
          <w:rFonts w:cstheme="minorHAnsi"/>
          <w:b/>
          <w:bCs/>
          <w:sz w:val="24"/>
          <w:szCs w:val="24"/>
          <w:shd w:val="clear" w:color="auto" w:fill="FFFFFF"/>
        </w:rPr>
      </w:pPr>
      <w:hyperlink r:id="rId9" w:history="1">
        <w:r w:rsidR="00743D46" w:rsidRPr="007A73EC">
          <w:rPr>
            <w:rStyle w:val="Hyperlink"/>
            <w:rFonts w:cstheme="minorHAnsi"/>
            <w:b/>
            <w:bCs/>
            <w:sz w:val="24"/>
            <w:szCs w:val="24"/>
            <w:shd w:val="clear" w:color="auto" w:fill="FFFFFF"/>
          </w:rPr>
          <w:t>2. Ref. No: 22/06574/FUL 344 Amersham Road</w:t>
        </w:r>
      </w:hyperlink>
    </w:p>
    <w:p w14:paraId="42EC1F84" w14:textId="4A166189" w:rsidR="00743D46" w:rsidRDefault="00743D46" w:rsidP="00743D46">
      <w:pPr>
        <w:spacing w:after="0" w:line="240" w:lineRule="auto"/>
        <w:jc w:val="both"/>
        <w:rPr>
          <w:rFonts w:cstheme="minorHAnsi"/>
          <w:sz w:val="24"/>
          <w:szCs w:val="24"/>
        </w:rPr>
      </w:pPr>
      <w:r w:rsidRPr="007A73EC">
        <w:rPr>
          <w:rFonts w:cstheme="minorHAnsi"/>
          <w:sz w:val="24"/>
          <w:szCs w:val="24"/>
        </w:rPr>
        <w:t>Householder application for side extension to roof creating additional rooms and creation of additional parking area</w:t>
      </w:r>
      <w:r>
        <w:rPr>
          <w:rFonts w:cstheme="minorHAnsi"/>
          <w:sz w:val="24"/>
          <w:szCs w:val="24"/>
        </w:rPr>
        <w:t>.</w:t>
      </w:r>
    </w:p>
    <w:p w14:paraId="7781D1AF" w14:textId="21335734" w:rsidR="00743D46" w:rsidRDefault="0030156B" w:rsidP="0030156B">
      <w:pPr>
        <w:spacing w:after="0" w:line="240" w:lineRule="auto"/>
        <w:jc w:val="both"/>
        <w:rPr>
          <w:rFonts w:cstheme="minorHAnsi"/>
          <w:b/>
          <w:bCs/>
          <w:sz w:val="24"/>
          <w:szCs w:val="24"/>
        </w:rPr>
      </w:pPr>
      <w:r w:rsidRPr="0030156B">
        <w:rPr>
          <w:b/>
          <w:bCs/>
          <w:sz w:val="24"/>
          <w:szCs w:val="24"/>
        </w:rPr>
        <w:t xml:space="preserve">The Parish Council, in line with their declaration of Climate Emergency wish to express their regret of the partial loss of the </w:t>
      </w:r>
      <w:r w:rsidRPr="0030156B">
        <w:rPr>
          <w:b/>
          <w:bCs/>
          <w:sz w:val="24"/>
          <w:szCs w:val="24"/>
        </w:rPr>
        <w:t>grass area</w:t>
      </w:r>
      <w:r w:rsidRPr="0030156B">
        <w:rPr>
          <w:b/>
          <w:bCs/>
          <w:sz w:val="24"/>
          <w:szCs w:val="24"/>
        </w:rPr>
        <w:t xml:space="preserve"> </w:t>
      </w:r>
      <w:r w:rsidRPr="0030156B">
        <w:rPr>
          <w:b/>
          <w:bCs/>
          <w:sz w:val="24"/>
          <w:szCs w:val="24"/>
        </w:rPr>
        <w:t xml:space="preserve">and </w:t>
      </w:r>
      <w:r w:rsidRPr="0030156B">
        <w:rPr>
          <w:b/>
          <w:bCs/>
          <w:sz w:val="24"/>
          <w:szCs w:val="24"/>
        </w:rPr>
        <w:t>seek to request that the applicant mitigates for any loss of biodiversity and natural drainage.</w:t>
      </w:r>
      <w:r>
        <w:rPr>
          <w:b/>
          <w:bCs/>
          <w:sz w:val="24"/>
          <w:szCs w:val="24"/>
        </w:rPr>
        <w:t xml:space="preserve"> The Parish Council wishes to draw the Case </w:t>
      </w:r>
      <w:r>
        <w:rPr>
          <w:b/>
          <w:bCs/>
          <w:sz w:val="24"/>
          <w:szCs w:val="24"/>
        </w:rPr>
        <w:lastRenderedPageBreak/>
        <w:t xml:space="preserve">Officer’s attention to the neighbouring property and their concern of the impact on their privacy. </w:t>
      </w:r>
    </w:p>
    <w:p w14:paraId="49A53278" w14:textId="77777777" w:rsidR="0030156B" w:rsidRDefault="0030156B" w:rsidP="0030156B">
      <w:pPr>
        <w:spacing w:after="0" w:line="240" w:lineRule="auto"/>
        <w:jc w:val="both"/>
        <w:rPr>
          <w:rFonts w:cstheme="minorHAnsi"/>
          <w:color w:val="FF0000"/>
          <w:sz w:val="24"/>
          <w:szCs w:val="24"/>
        </w:rPr>
      </w:pPr>
    </w:p>
    <w:p w14:paraId="4A561265" w14:textId="77777777" w:rsidR="00743D46" w:rsidRDefault="0026369C" w:rsidP="00743D46">
      <w:pPr>
        <w:spacing w:after="0" w:line="240" w:lineRule="auto"/>
        <w:jc w:val="both"/>
        <w:rPr>
          <w:rFonts w:cstheme="minorHAnsi"/>
          <w:b/>
          <w:bCs/>
          <w:sz w:val="24"/>
          <w:szCs w:val="24"/>
          <w:shd w:val="clear" w:color="auto" w:fill="FFFFFF"/>
        </w:rPr>
      </w:pPr>
      <w:hyperlink r:id="rId10" w:history="1">
        <w:r w:rsidR="00743D46" w:rsidRPr="007A73EC">
          <w:rPr>
            <w:rStyle w:val="Hyperlink"/>
            <w:rFonts w:cstheme="minorHAnsi"/>
            <w:b/>
            <w:bCs/>
            <w:sz w:val="24"/>
            <w:szCs w:val="24"/>
            <w:shd w:val="clear" w:color="auto" w:fill="FFFFFF"/>
          </w:rPr>
          <w:t>3. Ref. No: 22/06641/FUL 32 Magnolia Dene</w:t>
        </w:r>
      </w:hyperlink>
    </w:p>
    <w:p w14:paraId="630C9537" w14:textId="42FE193D" w:rsidR="00743D46" w:rsidRDefault="00743D46" w:rsidP="00743D46">
      <w:pPr>
        <w:spacing w:after="0" w:line="240" w:lineRule="auto"/>
        <w:jc w:val="both"/>
        <w:rPr>
          <w:rFonts w:cstheme="minorHAnsi"/>
          <w:sz w:val="24"/>
          <w:szCs w:val="24"/>
        </w:rPr>
      </w:pPr>
      <w:r w:rsidRPr="007A73EC">
        <w:rPr>
          <w:rFonts w:cstheme="minorHAnsi"/>
          <w:sz w:val="24"/>
          <w:szCs w:val="24"/>
        </w:rPr>
        <w:t>Householder application for construction of two storey front, side and rear extension, works to roof with rear dormer windows and side rooflights, construction of lower ground floor extension with new patio and terrace on top and conversion of garage to living accommodation</w:t>
      </w:r>
      <w:r>
        <w:rPr>
          <w:rFonts w:cstheme="minorHAnsi"/>
          <w:sz w:val="24"/>
          <w:szCs w:val="24"/>
        </w:rPr>
        <w:t>.</w:t>
      </w:r>
    </w:p>
    <w:p w14:paraId="291B2163" w14:textId="109FBC28" w:rsidR="005D1BBD" w:rsidRPr="005D1BBD" w:rsidRDefault="004F6890" w:rsidP="00743D46">
      <w:pPr>
        <w:spacing w:after="0" w:line="240" w:lineRule="auto"/>
        <w:jc w:val="both"/>
        <w:rPr>
          <w:rFonts w:cstheme="minorHAnsi"/>
          <w:b/>
          <w:bCs/>
          <w:sz w:val="24"/>
          <w:szCs w:val="24"/>
        </w:rPr>
      </w:pPr>
      <w:r w:rsidRPr="0030156B">
        <w:rPr>
          <w:b/>
          <w:bCs/>
          <w:sz w:val="24"/>
          <w:szCs w:val="24"/>
        </w:rPr>
        <w:t xml:space="preserve">The Parish Council, in line with their declaration of Climate Emergency </w:t>
      </w:r>
      <w:r w:rsidR="005D1BBD">
        <w:rPr>
          <w:rFonts w:cstheme="minorHAnsi"/>
          <w:b/>
          <w:bCs/>
          <w:sz w:val="24"/>
          <w:szCs w:val="24"/>
        </w:rPr>
        <w:t xml:space="preserve">wish to </w:t>
      </w:r>
      <w:r w:rsidR="0030156B">
        <w:rPr>
          <w:rFonts w:cstheme="minorHAnsi"/>
          <w:b/>
          <w:bCs/>
          <w:sz w:val="24"/>
          <w:szCs w:val="24"/>
        </w:rPr>
        <w:t xml:space="preserve">remind </w:t>
      </w:r>
      <w:r>
        <w:rPr>
          <w:rFonts w:cstheme="minorHAnsi"/>
          <w:b/>
          <w:bCs/>
          <w:sz w:val="24"/>
          <w:szCs w:val="24"/>
        </w:rPr>
        <w:t xml:space="preserve">the applicant </w:t>
      </w:r>
      <w:r w:rsidR="005D1BBD">
        <w:rPr>
          <w:rFonts w:cstheme="minorHAnsi"/>
          <w:b/>
          <w:bCs/>
          <w:sz w:val="24"/>
          <w:szCs w:val="24"/>
        </w:rPr>
        <w:t xml:space="preserve">that </w:t>
      </w:r>
      <w:r w:rsidR="0030156B">
        <w:rPr>
          <w:rFonts w:cstheme="minorHAnsi"/>
          <w:b/>
          <w:bCs/>
          <w:sz w:val="24"/>
          <w:szCs w:val="24"/>
        </w:rPr>
        <w:t xml:space="preserve">any construction should adhere to proper maintenance and adequate </w:t>
      </w:r>
      <w:r w:rsidR="005D1BBD">
        <w:rPr>
          <w:rFonts w:cstheme="minorHAnsi"/>
          <w:b/>
          <w:bCs/>
          <w:sz w:val="24"/>
          <w:szCs w:val="24"/>
        </w:rPr>
        <w:t xml:space="preserve">protection of the </w:t>
      </w:r>
      <w:r w:rsidR="0030156B">
        <w:rPr>
          <w:rFonts w:cstheme="minorHAnsi"/>
          <w:b/>
          <w:bCs/>
          <w:sz w:val="24"/>
          <w:szCs w:val="24"/>
        </w:rPr>
        <w:t>surrounding</w:t>
      </w:r>
      <w:r w:rsidR="005D1BBD">
        <w:rPr>
          <w:rFonts w:cstheme="minorHAnsi"/>
          <w:b/>
          <w:bCs/>
          <w:sz w:val="24"/>
          <w:szCs w:val="24"/>
        </w:rPr>
        <w:t xml:space="preserve"> TPOs during </w:t>
      </w:r>
      <w:r w:rsidR="0030156B">
        <w:rPr>
          <w:rFonts w:cstheme="minorHAnsi"/>
          <w:b/>
          <w:bCs/>
          <w:sz w:val="24"/>
          <w:szCs w:val="24"/>
        </w:rPr>
        <w:t xml:space="preserve">the </w:t>
      </w:r>
      <w:r w:rsidR="005D1BBD">
        <w:rPr>
          <w:rFonts w:cstheme="minorHAnsi"/>
          <w:b/>
          <w:bCs/>
          <w:sz w:val="24"/>
          <w:szCs w:val="24"/>
        </w:rPr>
        <w:t>const</w:t>
      </w:r>
      <w:r w:rsidR="00184372">
        <w:rPr>
          <w:rFonts w:cstheme="minorHAnsi"/>
          <w:b/>
          <w:bCs/>
          <w:sz w:val="24"/>
          <w:szCs w:val="24"/>
        </w:rPr>
        <w:t>ruction</w:t>
      </w:r>
      <w:r w:rsidR="0030156B">
        <w:rPr>
          <w:rFonts w:cstheme="minorHAnsi"/>
          <w:b/>
          <w:bCs/>
          <w:sz w:val="24"/>
          <w:szCs w:val="24"/>
        </w:rPr>
        <w:t xml:space="preserve"> period. </w:t>
      </w:r>
    </w:p>
    <w:p w14:paraId="426D683E" w14:textId="7A44E744" w:rsidR="006B3AC9" w:rsidRPr="00016B4C" w:rsidRDefault="006B3AC9" w:rsidP="00463739">
      <w:pPr>
        <w:spacing w:after="0" w:line="240" w:lineRule="auto"/>
        <w:jc w:val="both"/>
        <w:rPr>
          <w:rFonts w:cstheme="minorHAnsi"/>
          <w:iCs/>
          <w:sz w:val="24"/>
          <w:szCs w:val="24"/>
        </w:rPr>
      </w:pPr>
    </w:p>
    <w:p w14:paraId="40690640" w14:textId="6268B1C9" w:rsidR="006B3AC9" w:rsidRPr="00016B4C" w:rsidRDefault="006B3AC9" w:rsidP="00463739">
      <w:pPr>
        <w:spacing w:after="0" w:line="240" w:lineRule="auto"/>
        <w:jc w:val="both"/>
        <w:rPr>
          <w:rFonts w:cstheme="minorHAnsi"/>
          <w:iCs/>
          <w:sz w:val="24"/>
          <w:szCs w:val="24"/>
        </w:rPr>
      </w:pPr>
      <w:r w:rsidRPr="00016B4C">
        <w:rPr>
          <w:rFonts w:cstheme="minorHAnsi"/>
          <w:iCs/>
          <w:sz w:val="24"/>
          <w:szCs w:val="24"/>
        </w:rPr>
        <w:t xml:space="preserve">Meeting finished at </w:t>
      </w:r>
      <w:r w:rsidR="00215C5C">
        <w:rPr>
          <w:rFonts w:cstheme="minorHAnsi"/>
          <w:iCs/>
          <w:sz w:val="24"/>
          <w:szCs w:val="24"/>
        </w:rPr>
        <w:t>18:42</w:t>
      </w:r>
    </w:p>
    <w:p w14:paraId="4A9B1ED9" w14:textId="7BF0D8DA" w:rsidR="00016B4C" w:rsidRDefault="00FF2DE3" w:rsidP="00463739">
      <w:pPr>
        <w:spacing w:after="0" w:line="240" w:lineRule="auto"/>
        <w:jc w:val="both"/>
        <w:rPr>
          <w:rFonts w:cstheme="minorHAnsi"/>
          <w:iCs/>
          <w:sz w:val="24"/>
          <w:szCs w:val="24"/>
        </w:rPr>
      </w:pPr>
      <w:r w:rsidRPr="00016B4C">
        <w:rPr>
          <w:rFonts w:cstheme="minorHAnsi"/>
          <w:iCs/>
          <w:sz w:val="24"/>
          <w:szCs w:val="24"/>
        </w:rPr>
        <w:t>The next Planning Meeting</w:t>
      </w:r>
      <w:r w:rsidR="00016B4C">
        <w:rPr>
          <w:rFonts w:cstheme="minorHAnsi"/>
          <w:iCs/>
          <w:sz w:val="24"/>
          <w:szCs w:val="24"/>
        </w:rPr>
        <w:t xml:space="preserve"> </w:t>
      </w:r>
      <w:r w:rsidR="00743D46">
        <w:rPr>
          <w:rFonts w:cstheme="minorHAnsi"/>
          <w:iCs/>
          <w:sz w:val="24"/>
          <w:szCs w:val="24"/>
        </w:rPr>
        <w:t>15 August 2022</w:t>
      </w:r>
    </w:p>
    <w:p w14:paraId="7ED7C496" w14:textId="0C962CB2" w:rsidR="00FF2DE3" w:rsidRPr="00016B4C" w:rsidRDefault="00016B4C" w:rsidP="00463739">
      <w:pPr>
        <w:spacing w:after="0" w:line="240" w:lineRule="auto"/>
        <w:jc w:val="both"/>
        <w:rPr>
          <w:rFonts w:cstheme="minorHAnsi"/>
          <w:iCs/>
          <w:sz w:val="24"/>
          <w:szCs w:val="24"/>
        </w:rPr>
      </w:pPr>
      <w:r>
        <w:rPr>
          <w:rFonts w:cstheme="minorHAnsi"/>
          <w:iCs/>
          <w:sz w:val="24"/>
          <w:szCs w:val="24"/>
        </w:rPr>
        <w:t xml:space="preserve">The next </w:t>
      </w:r>
      <w:r w:rsidR="00FF2DE3" w:rsidRPr="00016B4C">
        <w:rPr>
          <w:rFonts w:cstheme="minorHAnsi"/>
          <w:iCs/>
          <w:sz w:val="24"/>
          <w:szCs w:val="24"/>
        </w:rPr>
        <w:t xml:space="preserve">Full Council meeting is </w:t>
      </w:r>
      <w:r w:rsidR="00743D46">
        <w:rPr>
          <w:rFonts w:cstheme="minorHAnsi"/>
          <w:iCs/>
          <w:sz w:val="24"/>
          <w:szCs w:val="24"/>
        </w:rPr>
        <w:t>6 September</w:t>
      </w:r>
      <w:r>
        <w:rPr>
          <w:rFonts w:cstheme="minorHAnsi"/>
          <w:iCs/>
          <w:sz w:val="24"/>
          <w:szCs w:val="24"/>
        </w:rPr>
        <w:t xml:space="preserve"> 2022</w:t>
      </w:r>
    </w:p>
    <w:p w14:paraId="4AA059B7" w14:textId="77777777" w:rsidR="00D45E3E" w:rsidRDefault="00D45E3E" w:rsidP="009B1649">
      <w:pPr>
        <w:jc w:val="right"/>
        <w:rPr>
          <w:i/>
          <w:iCs/>
          <w:sz w:val="24"/>
          <w:szCs w:val="24"/>
        </w:rPr>
      </w:pPr>
    </w:p>
    <w:p w14:paraId="4847504C" w14:textId="1F681AB1" w:rsidR="009B1649" w:rsidRDefault="009B1649" w:rsidP="002B1C26">
      <w:pPr>
        <w:jc w:val="right"/>
        <w:rPr>
          <w:rFonts w:ascii="Apple Chancery" w:hAnsi="Apple Chancery"/>
          <w:iCs/>
          <w:sz w:val="24"/>
          <w:szCs w:val="24"/>
        </w:rPr>
      </w:pPr>
      <w:r w:rsidRPr="00016B4C">
        <w:rPr>
          <w:iCs/>
          <w:sz w:val="24"/>
          <w:szCs w:val="24"/>
        </w:rPr>
        <w:t xml:space="preserve">Signed </w:t>
      </w:r>
      <w:r w:rsidR="00743D46">
        <w:rPr>
          <w:rFonts w:ascii="Apple Chancery" w:hAnsi="Apple Chancery"/>
          <w:iCs/>
          <w:sz w:val="24"/>
          <w:szCs w:val="24"/>
        </w:rPr>
        <w:t xml:space="preserve">J Collins </w:t>
      </w:r>
    </w:p>
    <w:p w14:paraId="77D4B238" w14:textId="206D6C0C" w:rsidR="00743D46" w:rsidRPr="00743D46" w:rsidRDefault="00743D46" w:rsidP="002B1C26">
      <w:pPr>
        <w:jc w:val="right"/>
        <w:rPr>
          <w:rFonts w:cstheme="minorHAnsi"/>
          <w:iCs/>
          <w:sz w:val="24"/>
          <w:szCs w:val="24"/>
        </w:rPr>
      </w:pPr>
      <w:r w:rsidRPr="00743D46">
        <w:rPr>
          <w:rFonts w:cstheme="minorHAnsi"/>
          <w:iCs/>
          <w:sz w:val="24"/>
          <w:szCs w:val="24"/>
        </w:rPr>
        <w:t>Administrative Assistant</w:t>
      </w:r>
    </w:p>
    <w:p w14:paraId="20D6DBE8" w14:textId="26D777E9" w:rsidR="00743D46" w:rsidRPr="00743D46" w:rsidRDefault="00743D46" w:rsidP="002B1C26">
      <w:pPr>
        <w:jc w:val="right"/>
        <w:rPr>
          <w:rFonts w:cstheme="minorHAnsi"/>
          <w:iCs/>
          <w:sz w:val="24"/>
          <w:szCs w:val="24"/>
        </w:rPr>
      </w:pPr>
      <w:r w:rsidRPr="00743D46">
        <w:rPr>
          <w:rFonts w:cstheme="minorHAnsi"/>
          <w:iCs/>
          <w:sz w:val="24"/>
          <w:szCs w:val="24"/>
        </w:rPr>
        <w:t>2 August 2022</w:t>
      </w:r>
    </w:p>
    <w:sectPr w:rsidR="00743D46" w:rsidRPr="00743D4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6C93" w14:textId="77777777" w:rsidR="0026369C" w:rsidRDefault="0026369C" w:rsidP="00D30F19">
      <w:pPr>
        <w:spacing w:after="0" w:line="240" w:lineRule="auto"/>
      </w:pPr>
      <w:r>
        <w:separator/>
      </w:r>
    </w:p>
  </w:endnote>
  <w:endnote w:type="continuationSeparator" w:id="0">
    <w:p w14:paraId="30A3C87C" w14:textId="77777777" w:rsidR="0026369C" w:rsidRDefault="0026369C"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34164"/>
      <w:docPartObj>
        <w:docPartGallery w:val="Page Numbers (Bottom of Page)"/>
        <w:docPartUnique/>
      </w:docPartObj>
    </w:sdtPr>
    <w:sdtEndPr>
      <w:rPr>
        <w:noProof/>
        <w:sz w:val="24"/>
        <w:szCs w:val="24"/>
      </w:rPr>
    </w:sdtEndPr>
    <w:sdtContent>
      <w:p w14:paraId="546BEFB0" w14:textId="77777777" w:rsidR="00CB50BE" w:rsidRDefault="000B188C">
        <w:pPr>
          <w:pStyle w:val="Footer"/>
          <w:jc w:val="center"/>
          <w:rPr>
            <w:noProof/>
            <w:sz w:val="24"/>
            <w:szCs w:val="24"/>
          </w:rPr>
        </w:pPr>
        <w:r w:rsidRPr="000B188C">
          <w:rPr>
            <w:sz w:val="24"/>
            <w:szCs w:val="24"/>
          </w:rPr>
          <w:fldChar w:fldCharType="begin"/>
        </w:r>
        <w:r w:rsidRPr="000B188C">
          <w:rPr>
            <w:sz w:val="24"/>
            <w:szCs w:val="24"/>
          </w:rPr>
          <w:instrText xml:space="preserve"> PAGE   \* MERGEFORMAT </w:instrText>
        </w:r>
        <w:r w:rsidRPr="000B188C">
          <w:rPr>
            <w:sz w:val="24"/>
            <w:szCs w:val="24"/>
          </w:rPr>
          <w:fldChar w:fldCharType="separate"/>
        </w:r>
        <w:r w:rsidR="00CC1EDB">
          <w:rPr>
            <w:noProof/>
            <w:sz w:val="24"/>
            <w:szCs w:val="24"/>
          </w:rPr>
          <w:t>2</w:t>
        </w:r>
        <w:r w:rsidRPr="000B188C">
          <w:rPr>
            <w:noProof/>
            <w:sz w:val="24"/>
            <w:szCs w:val="24"/>
          </w:rPr>
          <w:fldChar w:fldCharType="end"/>
        </w:r>
      </w:p>
      <w:p w14:paraId="55B1A96A" w14:textId="77777777" w:rsidR="00CB50BE" w:rsidRDefault="00CB50BE" w:rsidP="00CB50BE">
        <w:pPr>
          <w:pStyle w:val="Footer"/>
          <w:jc w:val="center"/>
        </w:pPr>
      </w:p>
      <w:p w14:paraId="1BBD23F9" w14:textId="77777777" w:rsidR="00CB50BE" w:rsidRDefault="00CB50BE" w:rsidP="00CB50BE">
        <w:pPr>
          <w:autoSpaceDE w:val="0"/>
          <w:autoSpaceDN w:val="0"/>
          <w:adjustRightInd w:val="0"/>
          <w:spacing w:after="0" w:line="240" w:lineRule="auto"/>
          <w:rPr>
            <w:rFonts w:cs="Arial"/>
            <w:sz w:val="24"/>
            <w:szCs w:val="24"/>
          </w:rPr>
        </w:pPr>
        <w:r>
          <w:rPr>
            <w:rFonts w:cs="Arial"/>
            <w:sz w:val="24"/>
            <w:szCs w:val="24"/>
          </w:rPr>
          <w:t>S</w:t>
        </w:r>
        <w:r w:rsidRPr="009B1B5B">
          <w:rPr>
            <w:rFonts w:cs="Arial"/>
            <w:sz w:val="24"/>
            <w:szCs w:val="24"/>
          </w:rPr>
          <w:t xml:space="preserve">igned………….…………………..........................................                                         </w:t>
        </w:r>
      </w:p>
      <w:p w14:paraId="4219C07A" w14:textId="5253F170" w:rsidR="00CB50BE" w:rsidRPr="009B1B5B" w:rsidRDefault="00CB50BE" w:rsidP="00CB50BE">
        <w:pPr>
          <w:autoSpaceDE w:val="0"/>
          <w:autoSpaceDN w:val="0"/>
          <w:adjustRightInd w:val="0"/>
          <w:spacing w:after="0" w:line="240" w:lineRule="auto"/>
          <w:rPr>
            <w:rFonts w:cs="Arial"/>
            <w:b/>
            <w:bCs/>
            <w:sz w:val="24"/>
            <w:szCs w:val="24"/>
          </w:rPr>
        </w:pPr>
        <w:r w:rsidRPr="009B1B5B">
          <w:rPr>
            <w:rFonts w:cs="Arial"/>
            <w:b/>
            <w:bCs/>
            <w:sz w:val="24"/>
            <w:szCs w:val="24"/>
          </w:rPr>
          <w:t xml:space="preserve">Chairman of </w:t>
        </w:r>
        <w:r>
          <w:rPr>
            <w:rFonts w:cs="Arial"/>
            <w:b/>
            <w:bCs/>
            <w:sz w:val="24"/>
            <w:szCs w:val="24"/>
          </w:rPr>
          <w:t>Planning Committee</w:t>
        </w:r>
      </w:p>
      <w:p w14:paraId="70F9EAEC" w14:textId="77777777" w:rsidR="00CB50BE" w:rsidRPr="009B1B5B" w:rsidRDefault="00CB50BE" w:rsidP="00CB50BE">
        <w:pPr>
          <w:pStyle w:val="Footer"/>
          <w:tabs>
            <w:tab w:val="clear" w:pos="4513"/>
            <w:tab w:val="clear" w:pos="9026"/>
            <w:tab w:val="left" w:pos="2865"/>
          </w:tabs>
          <w:rPr>
            <w:rFonts w:cs="Arial"/>
            <w:sz w:val="24"/>
            <w:szCs w:val="24"/>
          </w:rPr>
        </w:pPr>
        <w:r w:rsidRPr="009B1B5B">
          <w:rPr>
            <w:rFonts w:cs="Arial"/>
            <w:sz w:val="24"/>
            <w:szCs w:val="24"/>
          </w:rPr>
          <w:tab/>
        </w:r>
      </w:p>
      <w:p w14:paraId="3EB66170" w14:textId="77777777" w:rsidR="00CB50BE" w:rsidRDefault="00CB50BE" w:rsidP="00CB50BE">
        <w:pPr>
          <w:pStyle w:val="Footer"/>
        </w:pPr>
        <w:r w:rsidRPr="009B1B5B">
          <w:rPr>
            <w:rFonts w:cs="Arial"/>
            <w:sz w:val="24"/>
            <w:szCs w:val="24"/>
          </w:rPr>
          <w:t xml:space="preserve">Date...........................................................................                                            </w:t>
        </w:r>
      </w:p>
      <w:p w14:paraId="2443DC44" w14:textId="4BD724E7" w:rsidR="000B188C" w:rsidRPr="000B188C" w:rsidRDefault="0026369C">
        <w:pPr>
          <w:pStyle w:val="Footer"/>
          <w:jc w:val="center"/>
          <w:rPr>
            <w:sz w:val="24"/>
            <w:szCs w:val="24"/>
          </w:rPr>
        </w:pPr>
      </w:p>
    </w:sdtContent>
  </w:sdt>
  <w:p w14:paraId="2253BBAC" w14:textId="77777777" w:rsidR="00D30F19" w:rsidRDefault="00D3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3942" w14:textId="77777777" w:rsidR="0026369C" w:rsidRDefault="0026369C" w:rsidP="00D30F19">
      <w:pPr>
        <w:spacing w:after="0" w:line="240" w:lineRule="auto"/>
      </w:pPr>
      <w:r>
        <w:separator/>
      </w:r>
    </w:p>
  </w:footnote>
  <w:footnote w:type="continuationSeparator" w:id="0">
    <w:p w14:paraId="4FB88543" w14:textId="77777777" w:rsidR="0026369C" w:rsidRDefault="0026369C"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626673"/>
      <w:docPartObj>
        <w:docPartGallery w:val="Watermarks"/>
        <w:docPartUnique/>
      </w:docPartObj>
    </w:sdtPr>
    <w:sdtEndPr/>
    <w:sdtContent>
      <w:p w14:paraId="6B4A9231" w14:textId="33CDA80A" w:rsidR="00D30F19" w:rsidRDefault="0026369C">
        <w:pPr>
          <w:pStyle w:val="Header"/>
        </w:pPr>
        <w:r>
          <w:rPr>
            <w:noProof/>
          </w:rPr>
          <w:pict w14:anchorId="2739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BAA"/>
    <w:multiLevelType w:val="hybridMultilevel"/>
    <w:tmpl w:val="7130ABB8"/>
    <w:lvl w:ilvl="0" w:tplc="212CFA2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4007C3"/>
    <w:multiLevelType w:val="hybridMultilevel"/>
    <w:tmpl w:val="D5F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92741"/>
    <w:multiLevelType w:val="multilevel"/>
    <w:tmpl w:val="25EE7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D4701C6"/>
    <w:multiLevelType w:val="multilevel"/>
    <w:tmpl w:val="8682A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72271635">
    <w:abstractNumId w:val="1"/>
  </w:num>
  <w:num w:numId="2" w16cid:durableId="619839799">
    <w:abstractNumId w:val="2"/>
  </w:num>
  <w:num w:numId="3" w16cid:durableId="1924683048">
    <w:abstractNumId w:val="3"/>
  </w:num>
  <w:num w:numId="4" w16cid:durableId="30134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49"/>
    <w:rsid w:val="00002FF7"/>
    <w:rsid w:val="0001577D"/>
    <w:rsid w:val="00016B4C"/>
    <w:rsid w:val="00027845"/>
    <w:rsid w:val="0003238D"/>
    <w:rsid w:val="000466FC"/>
    <w:rsid w:val="0005120A"/>
    <w:rsid w:val="00052325"/>
    <w:rsid w:val="000B188C"/>
    <w:rsid w:val="00165E3A"/>
    <w:rsid w:val="00184372"/>
    <w:rsid w:val="00194F01"/>
    <w:rsid w:val="00195D81"/>
    <w:rsid w:val="001B0C59"/>
    <w:rsid w:val="001E4D70"/>
    <w:rsid w:val="00215C5C"/>
    <w:rsid w:val="0025600B"/>
    <w:rsid w:val="0026369C"/>
    <w:rsid w:val="0027152C"/>
    <w:rsid w:val="002B1C26"/>
    <w:rsid w:val="002C4902"/>
    <w:rsid w:val="002F7962"/>
    <w:rsid w:val="0030156B"/>
    <w:rsid w:val="00317CF3"/>
    <w:rsid w:val="003340EC"/>
    <w:rsid w:val="003445E8"/>
    <w:rsid w:val="00356F4A"/>
    <w:rsid w:val="00365D4D"/>
    <w:rsid w:val="00373D2D"/>
    <w:rsid w:val="00397E7E"/>
    <w:rsid w:val="00411A7D"/>
    <w:rsid w:val="00435097"/>
    <w:rsid w:val="00463739"/>
    <w:rsid w:val="00463B35"/>
    <w:rsid w:val="004C4282"/>
    <w:rsid w:val="004C5897"/>
    <w:rsid w:val="004F21C4"/>
    <w:rsid w:val="004F6890"/>
    <w:rsid w:val="00550A4B"/>
    <w:rsid w:val="00553BD2"/>
    <w:rsid w:val="005D1BBD"/>
    <w:rsid w:val="00632BF1"/>
    <w:rsid w:val="006334D2"/>
    <w:rsid w:val="00641BDA"/>
    <w:rsid w:val="006808F6"/>
    <w:rsid w:val="0069101C"/>
    <w:rsid w:val="006B3AC9"/>
    <w:rsid w:val="00725BE4"/>
    <w:rsid w:val="00743D46"/>
    <w:rsid w:val="007750F1"/>
    <w:rsid w:val="0077510B"/>
    <w:rsid w:val="00805674"/>
    <w:rsid w:val="00822B96"/>
    <w:rsid w:val="008418B7"/>
    <w:rsid w:val="00861D1F"/>
    <w:rsid w:val="008837F1"/>
    <w:rsid w:val="00937153"/>
    <w:rsid w:val="009523F4"/>
    <w:rsid w:val="00983395"/>
    <w:rsid w:val="009B1649"/>
    <w:rsid w:val="00A35F13"/>
    <w:rsid w:val="00A939DA"/>
    <w:rsid w:val="00AD2E25"/>
    <w:rsid w:val="00AF4E56"/>
    <w:rsid w:val="00B0575A"/>
    <w:rsid w:val="00B63D7C"/>
    <w:rsid w:val="00BA00FA"/>
    <w:rsid w:val="00CB37AD"/>
    <w:rsid w:val="00CB50BE"/>
    <w:rsid w:val="00CC1EDB"/>
    <w:rsid w:val="00CC6526"/>
    <w:rsid w:val="00D30F19"/>
    <w:rsid w:val="00D33FD3"/>
    <w:rsid w:val="00D45E3E"/>
    <w:rsid w:val="00DF1F41"/>
    <w:rsid w:val="00E7685B"/>
    <w:rsid w:val="00E873EB"/>
    <w:rsid w:val="00EA751E"/>
    <w:rsid w:val="00F00B0A"/>
    <w:rsid w:val="00F33825"/>
    <w:rsid w:val="00F43C28"/>
    <w:rsid w:val="00F85113"/>
    <w:rsid w:val="00F91317"/>
    <w:rsid w:val="00FA4B7E"/>
    <w:rsid w:val="00FA54BE"/>
    <w:rsid w:val="00FF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922B"/>
  <w15:chartTrackingRefBased/>
  <w15:docId w15:val="{D33BA21C-220E-45F6-B495-60D442D6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6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37153"/>
    <w:pPr>
      <w:ind w:left="720"/>
      <w:contextualSpacing/>
    </w:pPr>
  </w:style>
  <w:style w:type="character" w:styleId="Hyperlink">
    <w:name w:val="Hyperlink"/>
    <w:basedOn w:val="DefaultParagraphFont"/>
    <w:uiPriority w:val="99"/>
    <w:unhideWhenUsed/>
    <w:rsid w:val="00027845"/>
    <w:rPr>
      <w:color w:val="0000FF"/>
      <w:u w:val="single"/>
    </w:rPr>
  </w:style>
  <w:style w:type="paragraph" w:customStyle="1" w:styleId="casetype">
    <w:name w:val="casetype"/>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27845"/>
  </w:style>
  <w:style w:type="character" w:customStyle="1" w:styleId="UnresolvedMention1">
    <w:name w:val="Unresolved Mention1"/>
    <w:basedOn w:val="DefaultParagraphFont"/>
    <w:uiPriority w:val="99"/>
    <w:semiHidden/>
    <w:unhideWhenUsed/>
    <w:rsid w:val="00027845"/>
    <w:rPr>
      <w:color w:val="605E5C"/>
      <w:shd w:val="clear" w:color="auto" w:fill="E1DFDD"/>
    </w:rPr>
  </w:style>
  <w:style w:type="paragraph" w:styleId="NormalWeb">
    <w:name w:val="Normal (Web)"/>
    <w:basedOn w:val="Normal"/>
    <w:uiPriority w:val="99"/>
    <w:semiHidden/>
    <w:unhideWhenUsed/>
    <w:rsid w:val="004C4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C4282"/>
  </w:style>
  <w:style w:type="character" w:styleId="FollowedHyperlink">
    <w:name w:val="FollowedHyperlink"/>
    <w:basedOn w:val="DefaultParagraphFont"/>
    <w:uiPriority w:val="99"/>
    <w:semiHidden/>
    <w:unhideWhenUsed/>
    <w:rsid w:val="00F00B0A"/>
    <w:rPr>
      <w:color w:val="954F72" w:themeColor="followedHyperlink"/>
      <w:u w:val="single"/>
    </w:rPr>
  </w:style>
  <w:style w:type="paragraph" w:styleId="Header">
    <w:name w:val="header"/>
    <w:basedOn w:val="Normal"/>
    <w:link w:val="HeaderChar"/>
    <w:uiPriority w:val="99"/>
    <w:unhideWhenUsed/>
    <w:rsid w:val="00D3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F19"/>
  </w:style>
  <w:style w:type="paragraph" w:styleId="Footer">
    <w:name w:val="footer"/>
    <w:basedOn w:val="Normal"/>
    <w:link w:val="FooterChar"/>
    <w:uiPriority w:val="99"/>
    <w:unhideWhenUsed/>
    <w:rsid w:val="00D3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F19"/>
  </w:style>
  <w:style w:type="paragraph" w:styleId="NoSpacing">
    <w:name w:val="No Spacing"/>
    <w:uiPriority w:val="1"/>
    <w:qFormat/>
    <w:rsid w:val="00016B4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906">
      <w:bodyDiv w:val="1"/>
      <w:marLeft w:val="0"/>
      <w:marRight w:val="0"/>
      <w:marTop w:val="0"/>
      <w:marBottom w:val="0"/>
      <w:divBdr>
        <w:top w:val="none" w:sz="0" w:space="0" w:color="auto"/>
        <w:left w:val="none" w:sz="0" w:space="0" w:color="auto"/>
        <w:bottom w:val="none" w:sz="0" w:space="0" w:color="auto"/>
        <w:right w:val="none" w:sz="0" w:space="0" w:color="auto"/>
      </w:divBdr>
    </w:div>
    <w:div w:id="407726043">
      <w:bodyDiv w:val="1"/>
      <w:marLeft w:val="0"/>
      <w:marRight w:val="0"/>
      <w:marTop w:val="0"/>
      <w:marBottom w:val="0"/>
      <w:divBdr>
        <w:top w:val="none" w:sz="0" w:space="0" w:color="auto"/>
        <w:left w:val="none" w:sz="0" w:space="0" w:color="auto"/>
        <w:bottom w:val="none" w:sz="0" w:space="0" w:color="auto"/>
        <w:right w:val="none" w:sz="0" w:space="0" w:color="auto"/>
      </w:divBdr>
    </w:div>
    <w:div w:id="516040221">
      <w:bodyDiv w:val="1"/>
      <w:marLeft w:val="0"/>
      <w:marRight w:val="0"/>
      <w:marTop w:val="0"/>
      <w:marBottom w:val="0"/>
      <w:divBdr>
        <w:top w:val="none" w:sz="0" w:space="0" w:color="auto"/>
        <w:left w:val="none" w:sz="0" w:space="0" w:color="auto"/>
        <w:bottom w:val="none" w:sz="0" w:space="0" w:color="auto"/>
        <w:right w:val="none" w:sz="0" w:space="0" w:color="auto"/>
      </w:divBdr>
    </w:div>
    <w:div w:id="588930720">
      <w:bodyDiv w:val="1"/>
      <w:marLeft w:val="0"/>
      <w:marRight w:val="0"/>
      <w:marTop w:val="0"/>
      <w:marBottom w:val="0"/>
      <w:divBdr>
        <w:top w:val="none" w:sz="0" w:space="0" w:color="auto"/>
        <w:left w:val="none" w:sz="0" w:space="0" w:color="auto"/>
        <w:bottom w:val="none" w:sz="0" w:space="0" w:color="auto"/>
        <w:right w:val="none" w:sz="0" w:space="0" w:color="auto"/>
      </w:divBdr>
    </w:div>
    <w:div w:id="1310205557">
      <w:bodyDiv w:val="1"/>
      <w:marLeft w:val="0"/>
      <w:marRight w:val="0"/>
      <w:marTop w:val="0"/>
      <w:marBottom w:val="0"/>
      <w:divBdr>
        <w:top w:val="none" w:sz="0" w:space="0" w:color="auto"/>
        <w:left w:val="none" w:sz="0" w:space="0" w:color="auto"/>
        <w:bottom w:val="none" w:sz="0" w:space="0" w:color="auto"/>
        <w:right w:val="none" w:sz="0" w:space="0" w:color="auto"/>
      </w:divBdr>
    </w:div>
    <w:div w:id="1344282155">
      <w:bodyDiv w:val="1"/>
      <w:marLeft w:val="0"/>
      <w:marRight w:val="0"/>
      <w:marTop w:val="0"/>
      <w:marBottom w:val="0"/>
      <w:divBdr>
        <w:top w:val="none" w:sz="0" w:space="0" w:color="auto"/>
        <w:left w:val="none" w:sz="0" w:space="0" w:color="auto"/>
        <w:bottom w:val="none" w:sz="0" w:space="0" w:color="auto"/>
        <w:right w:val="none" w:sz="0" w:space="0" w:color="auto"/>
      </w:divBdr>
    </w:div>
    <w:div w:id="1412308824">
      <w:bodyDiv w:val="1"/>
      <w:marLeft w:val="0"/>
      <w:marRight w:val="0"/>
      <w:marTop w:val="0"/>
      <w:marBottom w:val="0"/>
      <w:divBdr>
        <w:top w:val="none" w:sz="0" w:space="0" w:color="auto"/>
        <w:left w:val="none" w:sz="0" w:space="0" w:color="auto"/>
        <w:bottom w:val="none" w:sz="0" w:space="0" w:color="auto"/>
        <w:right w:val="none" w:sz="0" w:space="0" w:color="auto"/>
      </w:divBdr>
    </w:div>
    <w:div w:id="1414473479">
      <w:bodyDiv w:val="1"/>
      <w:marLeft w:val="0"/>
      <w:marRight w:val="0"/>
      <w:marTop w:val="0"/>
      <w:marBottom w:val="0"/>
      <w:divBdr>
        <w:top w:val="none" w:sz="0" w:space="0" w:color="auto"/>
        <w:left w:val="none" w:sz="0" w:space="0" w:color="auto"/>
        <w:bottom w:val="none" w:sz="0" w:space="0" w:color="auto"/>
        <w:right w:val="none" w:sz="0" w:space="0" w:color="auto"/>
      </w:divBdr>
    </w:div>
    <w:div w:id="1417556187">
      <w:bodyDiv w:val="1"/>
      <w:marLeft w:val="0"/>
      <w:marRight w:val="0"/>
      <w:marTop w:val="0"/>
      <w:marBottom w:val="0"/>
      <w:divBdr>
        <w:top w:val="none" w:sz="0" w:space="0" w:color="auto"/>
        <w:left w:val="none" w:sz="0" w:space="0" w:color="auto"/>
        <w:bottom w:val="none" w:sz="0" w:space="0" w:color="auto"/>
        <w:right w:val="none" w:sz="0" w:space="0" w:color="auto"/>
      </w:divBdr>
      <w:divsChild>
        <w:div w:id="26603715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99195135">
              <w:marLeft w:val="0"/>
              <w:marRight w:val="0"/>
              <w:marTop w:val="0"/>
              <w:marBottom w:val="0"/>
              <w:divBdr>
                <w:top w:val="none" w:sz="0" w:space="0" w:color="auto"/>
                <w:left w:val="none" w:sz="0" w:space="0" w:color="auto"/>
                <w:bottom w:val="none" w:sz="0" w:space="0" w:color="auto"/>
                <w:right w:val="none" w:sz="0" w:space="0" w:color="auto"/>
              </w:divBdr>
            </w:div>
          </w:divsChild>
        </w:div>
        <w:div w:id="1721250264">
          <w:marLeft w:val="0"/>
          <w:marRight w:val="0"/>
          <w:marTop w:val="0"/>
          <w:marBottom w:val="240"/>
          <w:divBdr>
            <w:top w:val="single" w:sz="6" w:space="12" w:color="DDDDDD"/>
            <w:left w:val="single" w:sz="6" w:space="12" w:color="DDDDDD"/>
            <w:bottom w:val="single" w:sz="6" w:space="12" w:color="DDDDDD"/>
            <w:right w:val="single" w:sz="6" w:space="12" w:color="DDDDDD"/>
          </w:divBdr>
          <w:divsChild>
            <w:div w:id="235289146">
              <w:marLeft w:val="0"/>
              <w:marRight w:val="0"/>
              <w:marTop w:val="0"/>
              <w:marBottom w:val="0"/>
              <w:divBdr>
                <w:top w:val="none" w:sz="0" w:space="0" w:color="auto"/>
                <w:left w:val="none" w:sz="0" w:space="0" w:color="auto"/>
                <w:bottom w:val="none" w:sz="0" w:space="0" w:color="auto"/>
                <w:right w:val="none" w:sz="0" w:space="0" w:color="auto"/>
              </w:divBdr>
            </w:div>
          </w:divsChild>
        </w:div>
        <w:div w:id="121851162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66878564">
              <w:marLeft w:val="0"/>
              <w:marRight w:val="0"/>
              <w:marTop w:val="0"/>
              <w:marBottom w:val="0"/>
              <w:divBdr>
                <w:top w:val="none" w:sz="0" w:space="0" w:color="auto"/>
                <w:left w:val="none" w:sz="0" w:space="0" w:color="auto"/>
                <w:bottom w:val="none" w:sz="0" w:space="0" w:color="auto"/>
                <w:right w:val="none" w:sz="0" w:space="0" w:color="auto"/>
              </w:divBdr>
            </w:div>
          </w:divsChild>
        </w:div>
        <w:div w:id="154744995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54458695">
              <w:marLeft w:val="0"/>
              <w:marRight w:val="0"/>
              <w:marTop w:val="0"/>
              <w:marBottom w:val="0"/>
              <w:divBdr>
                <w:top w:val="none" w:sz="0" w:space="0" w:color="auto"/>
                <w:left w:val="none" w:sz="0" w:space="0" w:color="auto"/>
                <w:bottom w:val="none" w:sz="0" w:space="0" w:color="auto"/>
                <w:right w:val="none" w:sz="0" w:space="0" w:color="auto"/>
              </w:divBdr>
            </w:div>
          </w:divsChild>
        </w:div>
        <w:div w:id="8254352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953243759">
              <w:marLeft w:val="0"/>
              <w:marRight w:val="0"/>
              <w:marTop w:val="0"/>
              <w:marBottom w:val="0"/>
              <w:divBdr>
                <w:top w:val="none" w:sz="0" w:space="0" w:color="auto"/>
                <w:left w:val="none" w:sz="0" w:space="0" w:color="auto"/>
                <w:bottom w:val="none" w:sz="0" w:space="0" w:color="auto"/>
                <w:right w:val="none" w:sz="0" w:space="0" w:color="auto"/>
              </w:divBdr>
            </w:div>
          </w:divsChild>
        </w:div>
        <w:div w:id="697123280">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42558150">
      <w:bodyDiv w:val="1"/>
      <w:marLeft w:val="0"/>
      <w:marRight w:val="0"/>
      <w:marTop w:val="0"/>
      <w:marBottom w:val="0"/>
      <w:divBdr>
        <w:top w:val="none" w:sz="0" w:space="0" w:color="auto"/>
        <w:left w:val="none" w:sz="0" w:space="0" w:color="auto"/>
        <w:bottom w:val="none" w:sz="0" w:space="0" w:color="auto"/>
        <w:right w:val="none" w:sz="0" w:space="0" w:color="auto"/>
      </w:divBdr>
    </w:div>
    <w:div w:id="2105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wycombe.gov.uk/idoxpa-web/applicationDetails.do?activeTab=summary&amp;keyVal=RD8XZDSCI9V00&amp;prevPage=inTr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blicaccess.wycombe.gov.uk/idoxpa-web/applicationDetails.do?activeTab=summary&amp;keyVal=RDK24OSCIEN00&amp;prevPage=inTray" TargetMode="External"/><Relationship Id="rId4" Type="http://schemas.openxmlformats.org/officeDocument/2006/relationships/webSettings" Target="webSettings.xml"/><Relationship Id="rId9" Type="http://schemas.openxmlformats.org/officeDocument/2006/relationships/hyperlink" Target="https://publicaccess.wycombe.gov.uk/idoxpa-web/applicationDetails.do?activeTab=summary&amp;keyVal=RD73H9SCI9000&amp;prevPage=inTr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Collins</dc:creator>
  <cp:keywords/>
  <dc:description/>
  <cp:lastModifiedBy>Janet Collins</cp:lastModifiedBy>
  <cp:revision>7</cp:revision>
  <cp:lastPrinted>2022-05-10T10:34:00Z</cp:lastPrinted>
  <dcterms:created xsi:type="dcterms:W3CDTF">2022-08-02T17:11:00Z</dcterms:created>
  <dcterms:modified xsi:type="dcterms:W3CDTF">2022-08-02T20:12:00Z</dcterms:modified>
</cp:coreProperties>
</file>